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F6E1" w14:textId="77777777" w:rsidR="00282F67" w:rsidRPr="00282F67" w:rsidRDefault="00282F67" w:rsidP="00282F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«Биостатистика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 эпидемиология» курсы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алушының</w:t>
      </w:r>
      <w:proofErr w:type="spellEnd"/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өзіндік</w:t>
      </w:r>
      <w:proofErr w:type="spellEnd"/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жұмысын</w:t>
      </w:r>
      <w:proofErr w:type="spellEnd"/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 (БӨЖ)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орындауға</w:t>
      </w:r>
      <w:proofErr w:type="spellEnd"/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әдістемелік</w:t>
      </w:r>
      <w:proofErr w:type="spellEnd"/>
      <w:r w:rsidRPr="00282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F67">
        <w:rPr>
          <w:rFonts w:ascii="Times New Roman" w:hAnsi="Times New Roman" w:cs="Times New Roman"/>
          <w:b/>
          <w:bCs/>
          <w:sz w:val="28"/>
          <w:szCs w:val="28"/>
        </w:rPr>
        <w:t>ұсынымдар</w:t>
      </w:r>
      <w:proofErr w:type="spellEnd"/>
    </w:p>
    <w:p w14:paraId="35EA4F00" w14:textId="77777777" w:rsidR="00282F67" w:rsidRDefault="00282F67" w:rsidP="00282F67">
      <w:pPr>
        <w:rPr>
          <w:b/>
          <w:bCs/>
        </w:rPr>
      </w:pPr>
    </w:p>
    <w:p w14:paraId="4C5F50D4" w14:textId="61CAA35F" w:rsidR="00282F67" w:rsidRPr="00282F67" w:rsidRDefault="00282F67" w:rsidP="00282F67">
      <w:r w:rsidRPr="00282F67">
        <w:rPr>
          <w:b/>
          <w:bCs/>
        </w:rPr>
        <w:t xml:space="preserve">1. БӨЖ </w:t>
      </w:r>
      <w:proofErr w:type="spellStart"/>
      <w:r w:rsidRPr="00282F67">
        <w:rPr>
          <w:b/>
          <w:bCs/>
        </w:rPr>
        <w:t>тапсырмаларының</w:t>
      </w:r>
      <w:proofErr w:type="spellEnd"/>
      <w:r w:rsidRPr="00282F67">
        <w:rPr>
          <w:b/>
          <w:bCs/>
        </w:rPr>
        <w:t xml:space="preserve"> </w:t>
      </w:r>
      <w:proofErr w:type="spellStart"/>
      <w:r w:rsidRPr="00282F67">
        <w:rPr>
          <w:b/>
          <w:bCs/>
        </w:rPr>
        <w:t>тақырыптық</w:t>
      </w:r>
      <w:proofErr w:type="spellEnd"/>
      <w:r w:rsidRPr="00282F67">
        <w:rPr>
          <w:b/>
          <w:bCs/>
        </w:rPr>
        <w:t xml:space="preserve"> </w:t>
      </w:r>
      <w:proofErr w:type="spellStart"/>
      <w:r w:rsidRPr="00282F67">
        <w:rPr>
          <w:b/>
          <w:bCs/>
        </w:rPr>
        <w:t>жоспары</w:t>
      </w:r>
      <w:proofErr w:type="spellEnd"/>
      <w:r w:rsidRPr="00282F67">
        <w:br/>
      </w:r>
      <w:proofErr w:type="spellStart"/>
      <w:r w:rsidRPr="00282F67">
        <w:t>Тапсырмалар</w:t>
      </w:r>
      <w:proofErr w:type="spellEnd"/>
      <w:r w:rsidRPr="00282F67">
        <w:t xml:space="preserve"> </w:t>
      </w:r>
      <w:proofErr w:type="spellStart"/>
      <w:r w:rsidRPr="00282F67">
        <w:t>әдетте</w:t>
      </w:r>
      <w:proofErr w:type="spellEnd"/>
      <w:r w:rsidRPr="00282F67">
        <w:t xml:space="preserve"> </w:t>
      </w:r>
      <w:proofErr w:type="spellStart"/>
      <w:r w:rsidRPr="00282F67">
        <w:t>екі</w:t>
      </w:r>
      <w:proofErr w:type="spellEnd"/>
      <w:r w:rsidRPr="00282F67">
        <w:t xml:space="preserve"> </w:t>
      </w:r>
      <w:proofErr w:type="spellStart"/>
      <w:r w:rsidRPr="00282F67">
        <w:t>блокқа</w:t>
      </w:r>
      <w:proofErr w:type="spellEnd"/>
      <w:r w:rsidRPr="00282F67">
        <w:t xml:space="preserve"> </w:t>
      </w:r>
      <w:proofErr w:type="spellStart"/>
      <w:r w:rsidRPr="00282F67">
        <w:t>бөлінеді</w:t>
      </w:r>
      <w:proofErr w:type="spellEnd"/>
      <w:r w:rsidRPr="00282F67">
        <w:t xml:space="preserve">: </w:t>
      </w:r>
      <w:proofErr w:type="spellStart"/>
      <w:r w:rsidRPr="00282F67">
        <w:t>статистикалық</w:t>
      </w:r>
      <w:proofErr w:type="spellEnd"/>
      <w:r w:rsidRPr="00282F67">
        <w:t xml:space="preserve"> </w:t>
      </w:r>
      <w:proofErr w:type="spellStart"/>
      <w:r w:rsidRPr="00282F67">
        <w:t>талдау</w:t>
      </w:r>
      <w:proofErr w:type="spellEnd"/>
      <w:r w:rsidRPr="00282F67">
        <w:t xml:space="preserve"> </w:t>
      </w:r>
      <w:proofErr w:type="spellStart"/>
      <w:r w:rsidRPr="00282F67">
        <w:t>негіздері</w:t>
      </w:r>
      <w:proofErr w:type="spellEnd"/>
      <w:r w:rsidRPr="00282F67">
        <w:t xml:space="preserve"> </w:t>
      </w:r>
      <w:proofErr w:type="spellStart"/>
      <w:r w:rsidRPr="00282F67">
        <w:t>және</w:t>
      </w:r>
      <w:proofErr w:type="spellEnd"/>
      <w:r w:rsidRPr="00282F67">
        <w:t xml:space="preserve"> </w:t>
      </w:r>
      <w:proofErr w:type="spellStart"/>
      <w:r w:rsidRPr="00282F67">
        <w:t>эпидемиологиялық</w:t>
      </w:r>
      <w:proofErr w:type="spellEnd"/>
      <w:r w:rsidRPr="00282F67">
        <w:t xml:space="preserve"> </w:t>
      </w:r>
      <w:proofErr w:type="spellStart"/>
      <w:r w:rsidRPr="00282F67">
        <w:t>зерттеу</w:t>
      </w:r>
      <w:proofErr w:type="spellEnd"/>
      <w:r w:rsidRPr="00282F67">
        <w:t xml:space="preserve"> </w:t>
      </w:r>
      <w:proofErr w:type="spellStart"/>
      <w:r w:rsidRPr="00282F67">
        <w:t>әдістері</w:t>
      </w:r>
      <w:proofErr w:type="spellEnd"/>
      <w:r w:rsidRPr="00282F67">
        <w:t>.</w:t>
      </w:r>
    </w:p>
    <w:tbl>
      <w:tblPr>
        <w:tblW w:w="9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7200"/>
        <w:gridCol w:w="1822"/>
      </w:tblGrid>
      <w:tr w:rsidR="00282F67" w:rsidRPr="00282F67" w14:paraId="2824E5E1" w14:textId="77777777" w:rsidTr="00282F67">
        <w:trPr>
          <w:trHeight w:val="466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ACB7C4" w14:textId="77777777" w:rsidR="00282F67" w:rsidRPr="00282F67" w:rsidRDefault="00282F67" w:rsidP="00282F67">
            <w:r w:rsidRPr="00282F67">
              <w:t>Апта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12E9D8" w14:textId="77777777" w:rsidR="00282F67" w:rsidRPr="00282F67" w:rsidRDefault="00282F67" w:rsidP="00282F67">
            <w:proofErr w:type="spellStart"/>
            <w:r w:rsidRPr="00282F67">
              <w:t>Тапсырма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тақырыбы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1BEE4" w14:textId="77777777" w:rsidR="00282F67" w:rsidRPr="00282F67" w:rsidRDefault="00282F67" w:rsidP="00282F67">
            <w:proofErr w:type="spellStart"/>
            <w:r w:rsidRPr="00282F67">
              <w:t>Бақылау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түрі</w:t>
            </w:r>
            <w:proofErr w:type="spellEnd"/>
          </w:p>
        </w:tc>
      </w:tr>
      <w:tr w:rsidR="00282F67" w:rsidRPr="00282F67" w14:paraId="4A3FBF33" w14:textId="77777777" w:rsidTr="00282F67">
        <w:trPr>
          <w:trHeight w:val="227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93B34B" w14:textId="77777777" w:rsidR="00282F67" w:rsidRPr="00282F67" w:rsidRDefault="00282F67" w:rsidP="00282F67">
            <w:r w:rsidRPr="00282F67">
              <w:t>1–5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5213D1" w14:textId="77777777" w:rsidR="00282F67" w:rsidRPr="00282F67" w:rsidRDefault="00282F67" w:rsidP="00282F67">
            <w:r w:rsidRPr="00282F67">
              <w:rPr>
                <w:b/>
                <w:bCs/>
              </w:rPr>
              <w:t>ПК 1.</w:t>
            </w:r>
            <w:r w:rsidRPr="00282F67">
              <w:t xml:space="preserve"> Эпидемиология </w:t>
            </w:r>
            <w:proofErr w:type="spellStart"/>
            <w:r w:rsidRPr="00282F67">
              <w:t>ғылымы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Анықтамасы</w:t>
            </w:r>
            <w:proofErr w:type="spellEnd"/>
            <w:r w:rsidRPr="00282F67">
              <w:t xml:space="preserve">, </w:t>
            </w:r>
            <w:proofErr w:type="spellStart"/>
            <w:r w:rsidRPr="00282F67">
              <w:t>негізгі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функциялары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және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эпидемиологияның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қоғамдық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денсаулық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сақтаудағы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рөлі</w:t>
            </w:r>
            <w:proofErr w:type="spellEnd"/>
            <w:r w:rsidRPr="00282F67">
              <w:t>. </w:t>
            </w:r>
            <w:r w:rsidRPr="00282F67">
              <w:rPr>
                <w:b/>
                <w:bCs/>
              </w:rPr>
              <w:t>ПК 2.</w:t>
            </w:r>
            <w:r w:rsidRPr="00282F67">
              <w:t> </w:t>
            </w:r>
            <w:proofErr w:type="spellStart"/>
            <w:r w:rsidRPr="00282F67">
              <w:t>Деректерді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жинақтау</w:t>
            </w:r>
            <w:proofErr w:type="spellEnd"/>
            <w:r w:rsidRPr="00282F67">
              <w:t xml:space="preserve">, ауру </w:t>
            </w:r>
            <w:proofErr w:type="spellStart"/>
            <w:r w:rsidRPr="00282F67">
              <w:t>жиілігі</w:t>
            </w:r>
            <w:proofErr w:type="spellEnd"/>
            <w:r w:rsidRPr="00282F67">
              <w:t xml:space="preserve"> мен </w:t>
            </w:r>
            <w:proofErr w:type="spellStart"/>
            <w:r w:rsidRPr="00282F67">
              <w:t>қаупін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өлшеу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Стандарттауды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қолдану</w:t>
            </w:r>
            <w:proofErr w:type="spellEnd"/>
            <w:r w:rsidRPr="00282F67">
              <w:t>. </w:t>
            </w:r>
            <w:r w:rsidRPr="00282F67">
              <w:rPr>
                <w:b/>
                <w:bCs/>
              </w:rPr>
              <w:t>ПК 3.</w:t>
            </w:r>
            <w:r w:rsidRPr="00282F67">
              <w:t> </w:t>
            </w:r>
            <w:proofErr w:type="spellStart"/>
            <w:r w:rsidRPr="00282F67">
              <w:t>Зерттеуді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жоспарлау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Экологиялық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зерттеу</w:t>
            </w:r>
            <w:proofErr w:type="spellEnd"/>
            <w:r w:rsidRPr="00282F67">
              <w:t>. «</w:t>
            </w:r>
            <w:proofErr w:type="spellStart"/>
            <w:r w:rsidRPr="00282F67">
              <w:t>Жағдай-бақылау</w:t>
            </w:r>
            <w:proofErr w:type="spellEnd"/>
            <w:r w:rsidRPr="00282F67">
              <w:t xml:space="preserve">» </w:t>
            </w:r>
            <w:proofErr w:type="spellStart"/>
            <w:r w:rsidRPr="00282F67">
              <w:t>зерттеуі</w:t>
            </w:r>
            <w:proofErr w:type="spellEnd"/>
            <w:r w:rsidRPr="00282F67">
              <w:t>. </w:t>
            </w:r>
            <w:r w:rsidRPr="00282F67">
              <w:rPr>
                <w:b/>
                <w:bCs/>
              </w:rPr>
              <w:t>ПК 4.</w:t>
            </w:r>
            <w:r w:rsidRPr="00282F67">
              <w:t> </w:t>
            </w:r>
            <w:proofErr w:type="spellStart"/>
            <w:r w:rsidRPr="00282F67">
              <w:t>Зерттеуді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жоспарлау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Когорттық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зерттеулер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Эксперименттік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зерттеулер</w:t>
            </w:r>
            <w:proofErr w:type="spellEnd"/>
            <w:r w:rsidRPr="00282F67">
              <w:t>. </w:t>
            </w:r>
            <w:r w:rsidRPr="00282F67">
              <w:rPr>
                <w:b/>
                <w:bCs/>
              </w:rPr>
              <w:t>ПК 5.</w:t>
            </w:r>
            <w:r w:rsidRPr="00282F67">
              <w:t> </w:t>
            </w:r>
            <w:proofErr w:type="spellStart"/>
            <w:r w:rsidRPr="00282F67">
              <w:t>Диагностикалық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және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скринингтік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тесттер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Тесттердің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сезімталдығы</w:t>
            </w:r>
            <w:proofErr w:type="spellEnd"/>
            <w:r w:rsidRPr="00282F67">
              <w:t xml:space="preserve">, </w:t>
            </w:r>
            <w:proofErr w:type="spellStart"/>
            <w:r w:rsidRPr="00282F67">
              <w:t>ерекшелігі</w:t>
            </w:r>
            <w:proofErr w:type="spellEnd"/>
            <w:r w:rsidRPr="00282F67">
              <w:t xml:space="preserve">, </w:t>
            </w:r>
            <w:proofErr w:type="spellStart"/>
            <w:r w:rsidRPr="00282F67">
              <w:t>оң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болжамдық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мәні</w:t>
            </w:r>
            <w:proofErr w:type="spellEnd"/>
            <w:r w:rsidRPr="00282F67">
              <w:t xml:space="preserve"> (ОБМ) </w:t>
            </w:r>
            <w:proofErr w:type="spellStart"/>
            <w:r w:rsidRPr="00282F67">
              <w:t>және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теріс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болжамдық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мәні</w:t>
            </w:r>
            <w:proofErr w:type="spellEnd"/>
            <w:r w:rsidRPr="00282F67">
              <w:t xml:space="preserve"> (ТБМ).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CF3563" w14:textId="77777777" w:rsidR="00282F67" w:rsidRPr="00282F67" w:rsidRDefault="00282F67" w:rsidP="00282F67">
            <w:r w:rsidRPr="00282F67">
              <w:t>эссе</w:t>
            </w:r>
          </w:p>
        </w:tc>
      </w:tr>
      <w:tr w:rsidR="00282F67" w:rsidRPr="00282F67" w14:paraId="253DDA9B" w14:textId="77777777" w:rsidTr="00282F67">
        <w:trPr>
          <w:trHeight w:val="16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96F620" w14:textId="77777777" w:rsidR="00282F67" w:rsidRPr="00282F67" w:rsidRDefault="00282F67" w:rsidP="00282F67">
            <w:r w:rsidRPr="00282F67">
              <w:t>6–8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CE0FF" w14:textId="77777777" w:rsidR="00282F67" w:rsidRPr="00282F67" w:rsidRDefault="00282F67" w:rsidP="00282F67">
            <w:r w:rsidRPr="00282F67">
              <w:rPr>
                <w:b/>
                <w:bCs/>
              </w:rPr>
              <w:t>ПК 6.</w:t>
            </w:r>
            <w:r w:rsidRPr="00282F67">
              <w:t xml:space="preserve"> MS Excel </w:t>
            </w:r>
            <w:proofErr w:type="spellStart"/>
            <w:r w:rsidRPr="00282F67">
              <w:t>бағдарламасында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жұмыс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істеу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Деректер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қорын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құрудың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ұйымдастырылуы</w:t>
            </w:r>
            <w:proofErr w:type="spellEnd"/>
            <w:r w:rsidRPr="00282F67">
              <w:t xml:space="preserve"> мен </w:t>
            </w:r>
            <w:proofErr w:type="spellStart"/>
            <w:r w:rsidRPr="00282F67">
              <w:t>логикасы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Сипаттамалық</w:t>
            </w:r>
            <w:proofErr w:type="spellEnd"/>
            <w:r w:rsidRPr="00282F67">
              <w:t xml:space="preserve"> статистика </w:t>
            </w:r>
            <w:proofErr w:type="spellStart"/>
            <w:r w:rsidRPr="00282F67">
              <w:t>көрсеткіштерін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есептеу</w:t>
            </w:r>
            <w:proofErr w:type="spellEnd"/>
            <w:r w:rsidRPr="00282F67">
              <w:t>. </w:t>
            </w:r>
            <w:r w:rsidRPr="00282F67">
              <w:rPr>
                <w:b/>
                <w:bCs/>
              </w:rPr>
              <w:t>ПК 7.</w:t>
            </w:r>
            <w:r w:rsidRPr="00282F67">
              <w:t> </w:t>
            </w:r>
            <w:proofErr w:type="spellStart"/>
            <w:r w:rsidRPr="00282F67">
              <w:t>Сапалық</w:t>
            </w:r>
            <w:proofErr w:type="spellEnd"/>
            <w:r w:rsidRPr="00282F67">
              <w:t xml:space="preserve"> (</w:t>
            </w:r>
            <w:proofErr w:type="spellStart"/>
            <w:r w:rsidRPr="00282F67">
              <w:t>категориялық</w:t>
            </w:r>
            <w:proofErr w:type="spellEnd"/>
            <w:r w:rsidRPr="00282F67">
              <w:t xml:space="preserve">) </w:t>
            </w:r>
            <w:proofErr w:type="spellStart"/>
            <w:r w:rsidRPr="00282F67">
              <w:t>айнымалыларды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талдау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Фишердің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дәл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критерийі</w:t>
            </w:r>
            <w:proofErr w:type="spellEnd"/>
            <w:r w:rsidRPr="00282F67">
              <w:t xml:space="preserve">. Хи-квадрат </w:t>
            </w:r>
            <w:proofErr w:type="spellStart"/>
            <w:r w:rsidRPr="00282F67">
              <w:t>критерийі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Пропорцияларды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салыстыруға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арналған</w:t>
            </w:r>
            <w:proofErr w:type="spellEnd"/>
            <w:r w:rsidRPr="00282F67">
              <w:t xml:space="preserve"> Z-</w:t>
            </w:r>
            <w:proofErr w:type="spellStart"/>
            <w:r w:rsidRPr="00282F67">
              <w:t>тесті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Бір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факторлы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дисперсиялық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талдау</w:t>
            </w:r>
            <w:proofErr w:type="spellEnd"/>
            <w:r w:rsidRPr="00282F67">
              <w:t xml:space="preserve"> (ANOVA) </w:t>
            </w:r>
            <w:proofErr w:type="spellStart"/>
            <w:r w:rsidRPr="00282F67">
              <w:t>жүргізу</w:t>
            </w:r>
            <w:proofErr w:type="spellEnd"/>
            <w:r w:rsidRPr="00282F67"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007964" w14:textId="77777777" w:rsidR="00282F67" w:rsidRPr="00282F67" w:rsidRDefault="00282F67" w:rsidP="00282F67">
            <w:proofErr w:type="spellStart"/>
            <w:r w:rsidRPr="00282F67">
              <w:t>Ситуациялық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есептерді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шешу</w:t>
            </w:r>
            <w:proofErr w:type="spellEnd"/>
          </w:p>
        </w:tc>
      </w:tr>
      <w:tr w:rsidR="00282F67" w:rsidRPr="00282F67" w14:paraId="3CD2C7D1" w14:textId="77777777" w:rsidTr="00282F67">
        <w:trPr>
          <w:trHeight w:val="16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F827A7" w14:textId="77777777" w:rsidR="00282F67" w:rsidRPr="00282F67" w:rsidRDefault="00282F67" w:rsidP="00282F67">
            <w:r w:rsidRPr="00282F67">
              <w:t>9–11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16061C" w14:textId="77777777" w:rsidR="00282F67" w:rsidRPr="00282F67" w:rsidRDefault="00282F67" w:rsidP="00282F67">
            <w:r w:rsidRPr="00282F67">
              <w:rPr>
                <w:b/>
                <w:bCs/>
              </w:rPr>
              <w:t>ПК 9.</w:t>
            </w:r>
            <w:r w:rsidRPr="00282F67">
              <w:t> </w:t>
            </w:r>
            <w:proofErr w:type="spellStart"/>
            <w:r w:rsidRPr="00282F67">
              <w:t>Жұпталған</w:t>
            </w:r>
            <w:proofErr w:type="spellEnd"/>
            <w:r w:rsidRPr="00282F67">
              <w:t xml:space="preserve"> (</w:t>
            </w:r>
            <w:proofErr w:type="spellStart"/>
            <w:r w:rsidRPr="00282F67">
              <w:t>тәуелді</w:t>
            </w:r>
            <w:proofErr w:type="spellEnd"/>
            <w:r w:rsidRPr="00282F67">
              <w:t xml:space="preserve">) </w:t>
            </w:r>
            <w:proofErr w:type="spellStart"/>
            <w:r w:rsidRPr="00282F67">
              <w:t>және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тәуелсіз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үлгілер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үшін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Стьюденттің</w:t>
            </w:r>
            <w:proofErr w:type="spellEnd"/>
            <w:r w:rsidRPr="00282F67">
              <w:t xml:space="preserve"> t-</w:t>
            </w:r>
            <w:proofErr w:type="spellStart"/>
            <w:r w:rsidRPr="00282F67">
              <w:t>критерийін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қолдану</w:t>
            </w:r>
            <w:proofErr w:type="spellEnd"/>
            <w:r w:rsidRPr="00282F67">
              <w:t>. </w:t>
            </w:r>
            <w:r w:rsidRPr="00282F67">
              <w:rPr>
                <w:b/>
                <w:bCs/>
              </w:rPr>
              <w:t>ПК 10.</w:t>
            </w:r>
            <w:r w:rsidRPr="00282F67">
              <w:t> </w:t>
            </w:r>
            <w:proofErr w:type="spellStart"/>
            <w:r w:rsidRPr="00282F67">
              <w:t>Сандық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айнымалылар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арасындағы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байланысты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өлшеу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Корреляциялық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талдау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Қарапайым</w:t>
            </w:r>
            <w:proofErr w:type="spellEnd"/>
            <w:r w:rsidRPr="00282F67">
              <w:t xml:space="preserve"> (</w:t>
            </w:r>
            <w:proofErr w:type="spellStart"/>
            <w:r w:rsidRPr="00282F67">
              <w:t>бір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факторлы</w:t>
            </w:r>
            <w:proofErr w:type="spellEnd"/>
            <w:r w:rsidRPr="00282F67">
              <w:t xml:space="preserve">) </w:t>
            </w:r>
            <w:proofErr w:type="spellStart"/>
            <w:r w:rsidRPr="00282F67">
              <w:t>сызықтық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регрессиялық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талдау</w:t>
            </w:r>
            <w:proofErr w:type="spellEnd"/>
            <w:r w:rsidRPr="00282F67">
              <w:t>. </w:t>
            </w:r>
            <w:r w:rsidRPr="00282F67">
              <w:rPr>
                <w:b/>
                <w:bCs/>
              </w:rPr>
              <w:t>ПК 11.</w:t>
            </w:r>
            <w:r w:rsidRPr="00282F67">
              <w:t> </w:t>
            </w:r>
            <w:proofErr w:type="spellStart"/>
            <w:r w:rsidRPr="00282F67">
              <w:t>Параметрлік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емес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тесттерді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қолдану</w:t>
            </w:r>
            <w:proofErr w:type="spellEnd"/>
            <w:r w:rsidRPr="00282F67">
              <w:t>. Манн-Уитни U-</w:t>
            </w:r>
            <w:proofErr w:type="spellStart"/>
            <w:r w:rsidRPr="00282F67">
              <w:t>тесті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Уилкоксонның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таңбаланған</w:t>
            </w:r>
            <w:proofErr w:type="spellEnd"/>
            <w:r w:rsidRPr="00282F67">
              <w:t xml:space="preserve"> ранг </w:t>
            </w:r>
            <w:proofErr w:type="spellStart"/>
            <w:r w:rsidRPr="00282F67">
              <w:t>тесті</w:t>
            </w:r>
            <w:proofErr w:type="spellEnd"/>
            <w:r w:rsidRPr="00282F67"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F55535" w14:textId="77777777" w:rsidR="00282F67" w:rsidRPr="00282F67" w:rsidRDefault="00282F67" w:rsidP="00282F67">
            <w:proofErr w:type="spellStart"/>
            <w:r w:rsidRPr="00282F67">
              <w:t>Орындау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туралы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есеп</w:t>
            </w:r>
            <w:proofErr w:type="spellEnd"/>
          </w:p>
        </w:tc>
      </w:tr>
      <w:tr w:rsidR="00282F67" w:rsidRPr="00282F67" w14:paraId="72540D05" w14:textId="77777777" w:rsidTr="00282F67">
        <w:trPr>
          <w:trHeight w:val="19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8769D" w14:textId="77777777" w:rsidR="00282F67" w:rsidRPr="00282F67" w:rsidRDefault="00282F67" w:rsidP="00282F67">
            <w:r w:rsidRPr="00282F67">
              <w:t>12–15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B4F22" w14:textId="77777777" w:rsidR="00282F67" w:rsidRPr="00282F67" w:rsidRDefault="00282F67" w:rsidP="00282F67">
            <w:r w:rsidRPr="00282F67">
              <w:rPr>
                <w:b/>
                <w:bCs/>
              </w:rPr>
              <w:t>ПК 12.</w:t>
            </w:r>
            <w:r w:rsidRPr="00282F67">
              <w:t> </w:t>
            </w:r>
            <w:proofErr w:type="spellStart"/>
            <w:r w:rsidRPr="00282F67">
              <w:t>Бірнеше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топтарды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салыстыру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Краскел</w:t>
            </w:r>
            <w:proofErr w:type="spellEnd"/>
            <w:r w:rsidRPr="00282F67">
              <w:t>-Уоллис H-</w:t>
            </w:r>
            <w:proofErr w:type="spellStart"/>
            <w:r w:rsidRPr="00282F67">
              <w:t>тесті</w:t>
            </w:r>
            <w:proofErr w:type="spellEnd"/>
            <w:r w:rsidRPr="00282F67">
              <w:t xml:space="preserve">. Фридман </w:t>
            </w:r>
            <w:proofErr w:type="spellStart"/>
            <w:r w:rsidRPr="00282F67">
              <w:t>тесті</w:t>
            </w:r>
            <w:proofErr w:type="spellEnd"/>
            <w:r w:rsidRPr="00282F67">
              <w:t>. </w:t>
            </w:r>
            <w:r w:rsidRPr="00282F67">
              <w:rPr>
                <w:b/>
                <w:bCs/>
              </w:rPr>
              <w:t>ПК 13.</w:t>
            </w:r>
            <w:r w:rsidRPr="00282F67">
              <w:t> </w:t>
            </w:r>
            <w:proofErr w:type="spellStart"/>
            <w:r w:rsidRPr="00282F67">
              <w:t>Халықтың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денсаулығына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тамақтанудың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және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оның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сапасы</w:t>
            </w:r>
            <w:proofErr w:type="spellEnd"/>
            <w:r w:rsidRPr="00282F67">
              <w:t xml:space="preserve"> мен </w:t>
            </w:r>
            <w:proofErr w:type="spellStart"/>
            <w:r w:rsidRPr="00282F67">
              <w:t>дайындалуына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байланысты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зиянды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заттардың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әсерін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бағалау</w:t>
            </w:r>
            <w:proofErr w:type="spellEnd"/>
            <w:r w:rsidRPr="00282F67">
              <w:t>. </w:t>
            </w:r>
            <w:r w:rsidRPr="00282F67">
              <w:rPr>
                <w:b/>
                <w:bCs/>
              </w:rPr>
              <w:t>ПК 14.</w:t>
            </w:r>
            <w:r w:rsidRPr="00282F67">
              <w:t> </w:t>
            </w:r>
            <w:proofErr w:type="spellStart"/>
            <w:r w:rsidRPr="00282F67">
              <w:t>Сызықтық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және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логистикалық</w:t>
            </w:r>
            <w:proofErr w:type="spellEnd"/>
            <w:r w:rsidRPr="00282F67">
              <w:t xml:space="preserve"> регрессия. </w:t>
            </w:r>
            <w:r w:rsidRPr="00282F67">
              <w:rPr>
                <w:b/>
                <w:bCs/>
              </w:rPr>
              <w:t>ПК 15.</w:t>
            </w:r>
            <w:r w:rsidRPr="00282F67">
              <w:t> </w:t>
            </w:r>
            <w:proofErr w:type="spellStart"/>
            <w:r w:rsidRPr="00282F67">
              <w:t>Деректерді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талдаудың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негізгі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принциптері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Стратификацияланған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деректер</w:t>
            </w:r>
            <w:proofErr w:type="spellEnd"/>
            <w:r w:rsidRPr="00282F67">
              <w:t xml:space="preserve"> мен </w:t>
            </w:r>
            <w:proofErr w:type="spellStart"/>
            <w:r w:rsidRPr="00282F67">
              <w:t>статистикалық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нәтижелерді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талдау</w:t>
            </w:r>
            <w:proofErr w:type="spellEnd"/>
            <w:r w:rsidRPr="00282F67">
              <w:t xml:space="preserve">. </w:t>
            </w:r>
            <w:proofErr w:type="spellStart"/>
            <w:r w:rsidRPr="00282F67">
              <w:t>Гипотезаларды</w:t>
            </w:r>
            <w:proofErr w:type="spellEnd"/>
            <w:r w:rsidRPr="00282F67">
              <w:t xml:space="preserve"> </w:t>
            </w:r>
            <w:proofErr w:type="spellStart"/>
            <w:r w:rsidRPr="00282F67">
              <w:t>тексеру</w:t>
            </w:r>
            <w:proofErr w:type="spellEnd"/>
            <w:r w:rsidRPr="00282F67"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17ACFC" w14:textId="77777777" w:rsidR="00282F67" w:rsidRPr="00282F67" w:rsidRDefault="00282F67" w:rsidP="00282F67">
            <w:proofErr w:type="spellStart"/>
            <w:r w:rsidRPr="00282F67">
              <w:t>Есептер</w:t>
            </w:r>
            <w:proofErr w:type="spellEnd"/>
          </w:p>
        </w:tc>
      </w:tr>
    </w:tbl>
    <w:p w14:paraId="1D8471FA" w14:textId="77777777" w:rsidR="00282F67" w:rsidRPr="00282F67" w:rsidRDefault="00282F67" w:rsidP="00282F67">
      <w:r w:rsidRPr="00282F67">
        <w:rPr>
          <w:b/>
          <w:bCs/>
        </w:rPr>
        <w:t xml:space="preserve">2. </w:t>
      </w:r>
      <w:proofErr w:type="spellStart"/>
      <w:r w:rsidRPr="00282F67">
        <w:rPr>
          <w:b/>
          <w:bCs/>
        </w:rPr>
        <w:t>Орындау</w:t>
      </w:r>
      <w:proofErr w:type="spellEnd"/>
      <w:r w:rsidRPr="00282F67">
        <w:rPr>
          <w:b/>
          <w:bCs/>
        </w:rPr>
        <w:t xml:space="preserve"> </w:t>
      </w:r>
      <w:proofErr w:type="spellStart"/>
      <w:r w:rsidRPr="00282F67">
        <w:rPr>
          <w:b/>
          <w:bCs/>
        </w:rPr>
        <w:t>бойынша</w:t>
      </w:r>
      <w:proofErr w:type="spellEnd"/>
      <w:r w:rsidRPr="00282F67">
        <w:rPr>
          <w:b/>
          <w:bCs/>
        </w:rPr>
        <w:t xml:space="preserve"> </w:t>
      </w:r>
      <w:proofErr w:type="spellStart"/>
      <w:r w:rsidRPr="00282F67">
        <w:rPr>
          <w:b/>
          <w:bCs/>
        </w:rPr>
        <w:t>әдістемелік</w:t>
      </w:r>
      <w:proofErr w:type="spellEnd"/>
      <w:r w:rsidRPr="00282F67">
        <w:rPr>
          <w:b/>
          <w:bCs/>
        </w:rPr>
        <w:t xml:space="preserve"> </w:t>
      </w:r>
      <w:proofErr w:type="spellStart"/>
      <w:r w:rsidRPr="00282F67">
        <w:rPr>
          <w:b/>
          <w:bCs/>
        </w:rPr>
        <w:t>нұсқаулар</w:t>
      </w:r>
      <w:proofErr w:type="spellEnd"/>
      <w:r w:rsidRPr="00282F67">
        <w:br/>
      </w:r>
      <w:proofErr w:type="spellStart"/>
      <w:r w:rsidRPr="00282F67">
        <w:t>Тапсырмаларды</w:t>
      </w:r>
      <w:proofErr w:type="spellEnd"/>
      <w:r w:rsidRPr="00282F67">
        <w:t xml:space="preserve"> </w:t>
      </w:r>
      <w:proofErr w:type="spellStart"/>
      <w:r w:rsidRPr="00282F67">
        <w:t>сәтті</w:t>
      </w:r>
      <w:proofErr w:type="spellEnd"/>
      <w:r w:rsidRPr="00282F67">
        <w:t xml:space="preserve"> </w:t>
      </w:r>
      <w:proofErr w:type="spellStart"/>
      <w:r w:rsidRPr="00282F67">
        <w:t>орындау</w:t>
      </w:r>
      <w:proofErr w:type="spellEnd"/>
      <w:r w:rsidRPr="00282F67">
        <w:t xml:space="preserve"> </w:t>
      </w:r>
      <w:proofErr w:type="spellStart"/>
      <w:r w:rsidRPr="00282F67">
        <w:t>үшін</w:t>
      </w:r>
      <w:proofErr w:type="spellEnd"/>
      <w:r w:rsidRPr="00282F67">
        <w:t xml:space="preserve"> </w:t>
      </w:r>
      <w:proofErr w:type="spellStart"/>
      <w:r w:rsidRPr="00282F67">
        <w:t>келесі</w:t>
      </w:r>
      <w:proofErr w:type="spellEnd"/>
      <w:r w:rsidRPr="00282F67">
        <w:t xml:space="preserve"> </w:t>
      </w:r>
      <w:proofErr w:type="spellStart"/>
      <w:r w:rsidRPr="00282F67">
        <w:t>алгоритмді</w:t>
      </w:r>
      <w:proofErr w:type="spellEnd"/>
      <w:r w:rsidRPr="00282F67">
        <w:t xml:space="preserve"> </w:t>
      </w:r>
      <w:proofErr w:type="spellStart"/>
      <w:r w:rsidRPr="00282F67">
        <w:t>ұстану</w:t>
      </w:r>
      <w:proofErr w:type="spellEnd"/>
      <w:r w:rsidRPr="00282F67">
        <w:t xml:space="preserve"> </w:t>
      </w:r>
      <w:proofErr w:type="spellStart"/>
      <w:r w:rsidRPr="00282F67">
        <w:t>ұсынылады</w:t>
      </w:r>
      <w:proofErr w:type="spellEnd"/>
      <w:r w:rsidRPr="00282F67">
        <w:t>:</w:t>
      </w:r>
    </w:p>
    <w:p w14:paraId="7D1552B7" w14:textId="77777777" w:rsidR="00282F67" w:rsidRPr="00282F67" w:rsidRDefault="00282F67" w:rsidP="00282F67">
      <w:pPr>
        <w:numPr>
          <w:ilvl w:val="0"/>
          <w:numId w:val="1"/>
        </w:numPr>
      </w:pPr>
      <w:r w:rsidRPr="00282F67">
        <w:rPr>
          <w:b/>
          <w:bCs/>
        </w:rPr>
        <w:lastRenderedPageBreak/>
        <w:t>Биостатистика:</w:t>
      </w:r>
    </w:p>
    <w:p w14:paraId="361340F3" w14:textId="753CEFE6" w:rsidR="00282F67" w:rsidRPr="00282F67" w:rsidRDefault="00282F67" w:rsidP="00282F67">
      <w:pPr>
        <w:numPr>
          <w:ilvl w:val="1"/>
          <w:numId w:val="1"/>
        </w:numPr>
      </w:pPr>
      <w:r w:rsidRPr="00282F67">
        <w:rPr>
          <w:i/>
          <w:iCs/>
        </w:rPr>
        <w:t xml:space="preserve">MS Excel-де </w:t>
      </w:r>
      <w:proofErr w:type="spellStart"/>
      <w:r w:rsidRPr="00282F67">
        <w:rPr>
          <w:i/>
          <w:iCs/>
        </w:rPr>
        <w:t>жұмыс</w:t>
      </w:r>
      <w:proofErr w:type="spellEnd"/>
      <w:r w:rsidRPr="00282F67">
        <w:rPr>
          <w:i/>
          <w:iCs/>
        </w:rPr>
        <w:t>:</w:t>
      </w:r>
      <w:r w:rsidRPr="00282F67">
        <w:t> </w:t>
      </w:r>
      <w:proofErr w:type="spellStart"/>
      <w:r w:rsidRPr="00282F67">
        <w:t>Автоматтандыру</w:t>
      </w:r>
      <w:proofErr w:type="spellEnd"/>
      <w:r w:rsidRPr="00282F67">
        <w:t xml:space="preserve"> </w:t>
      </w:r>
      <w:proofErr w:type="spellStart"/>
      <w:r w:rsidRPr="00282F67">
        <w:t>үшін</w:t>
      </w:r>
      <w:proofErr w:type="spellEnd"/>
      <w:r w:rsidRPr="00282F67">
        <w:t xml:space="preserve"> </w:t>
      </w:r>
      <w:proofErr w:type="spellStart"/>
      <w:r w:rsidRPr="00282F67">
        <w:t>формулаларды</w:t>
      </w:r>
      <w:proofErr w:type="spellEnd"/>
      <w:r w:rsidRPr="00282F67">
        <w:t xml:space="preserve"> </w:t>
      </w:r>
      <w:proofErr w:type="spellStart"/>
      <w:r w:rsidRPr="00282F67">
        <w:t>қолданыңыз</w:t>
      </w:r>
      <w:proofErr w:type="spellEnd"/>
      <w:r w:rsidRPr="00282F67">
        <w:t xml:space="preserve">. </w:t>
      </w:r>
      <w:proofErr w:type="spellStart"/>
      <w:r w:rsidRPr="00282F67">
        <w:t>Мысалы</w:t>
      </w:r>
      <w:proofErr w:type="spellEnd"/>
      <w:r w:rsidRPr="00282F67">
        <w:t xml:space="preserve">, </w:t>
      </w:r>
      <w:proofErr w:type="spellStart"/>
      <w:r w:rsidRPr="00282F67">
        <w:t>сенімділік</w:t>
      </w:r>
      <w:proofErr w:type="spellEnd"/>
      <w:r w:rsidRPr="00282F67">
        <w:t xml:space="preserve"> </w:t>
      </w:r>
      <w:proofErr w:type="spellStart"/>
      <w:r w:rsidRPr="00282F67">
        <w:t>интервалын</w:t>
      </w:r>
      <w:proofErr w:type="spellEnd"/>
      <w:r w:rsidRPr="00282F67">
        <w:t xml:space="preserve"> (СИ) </w:t>
      </w:r>
      <w:proofErr w:type="spellStart"/>
      <w:r w:rsidRPr="00282F67">
        <w:t>есептеу</w:t>
      </w:r>
      <w:proofErr w:type="spellEnd"/>
      <w:r w:rsidRPr="00282F67">
        <w:t xml:space="preserve"> </w:t>
      </w:r>
      <w:proofErr w:type="spellStart"/>
      <w:r w:rsidRPr="00282F67">
        <w:t>үшін</w:t>
      </w:r>
      <w:proofErr w:type="spellEnd"/>
      <w:r w:rsidRPr="00282F67">
        <w:t xml:space="preserve"> </w:t>
      </w:r>
      <w:proofErr w:type="spellStart"/>
      <w:r w:rsidRPr="00282F67">
        <w:t>мына</w:t>
      </w:r>
      <w:proofErr w:type="spellEnd"/>
      <w:r w:rsidRPr="00282F67">
        <w:t xml:space="preserve"> </w:t>
      </w:r>
      <w:proofErr w:type="spellStart"/>
      <w:r w:rsidRPr="00282F67">
        <w:t>формуланы</w:t>
      </w:r>
      <w:proofErr w:type="spellEnd"/>
      <w:r w:rsidRPr="00282F67">
        <w:t xml:space="preserve"> </w:t>
      </w:r>
      <w:proofErr w:type="spellStart"/>
      <w:r w:rsidRPr="00282F67">
        <w:t>қолданыңыз</w:t>
      </w:r>
      <w:proofErr w:type="spellEnd"/>
      <w:r w:rsidRPr="00282F67">
        <w:t>: </w:t>
      </w:r>
      <w:r w:rsidRPr="00282F67">
        <w:rPr>
          <w:b/>
          <w:bCs/>
        </w:rPr>
        <w:t>СИ = 1.96 * m</w:t>
      </w:r>
      <w:r w:rsidRPr="00282F67">
        <w:t xml:space="preserve">, </w:t>
      </w:r>
      <w:proofErr w:type="spellStart"/>
      <w:r w:rsidRPr="00282F67">
        <w:t>мұндағы</w:t>
      </w:r>
      <w:proofErr w:type="spellEnd"/>
      <w:r w:rsidRPr="00282F67">
        <w:t> </w:t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</m:e>
            </m:rad>
          </m:den>
        </m:f>
      </m:oMath>
      <w:r w:rsidRPr="00282F67">
        <w:t> — орташаның стандартты қатесі.</w:t>
      </w:r>
    </w:p>
    <w:p w14:paraId="1BAF7788" w14:textId="77777777" w:rsidR="00282F67" w:rsidRPr="00282F67" w:rsidRDefault="00282F67" w:rsidP="00282F67">
      <w:pPr>
        <w:numPr>
          <w:ilvl w:val="1"/>
          <w:numId w:val="1"/>
        </w:numPr>
      </w:pPr>
      <w:r w:rsidRPr="00282F67">
        <w:rPr>
          <w:i/>
          <w:iCs/>
        </w:rPr>
        <w:t>Визуализация:</w:t>
      </w:r>
      <w:r w:rsidRPr="00282F67">
        <w:t xml:space="preserve"> Кез </w:t>
      </w:r>
      <w:proofErr w:type="spellStart"/>
      <w:r w:rsidRPr="00282F67">
        <w:t>келген</w:t>
      </w:r>
      <w:proofErr w:type="spellEnd"/>
      <w:r w:rsidRPr="00282F67">
        <w:t xml:space="preserve"> </w:t>
      </w:r>
      <w:proofErr w:type="spellStart"/>
      <w:r w:rsidRPr="00282F67">
        <w:t>статистикалық</w:t>
      </w:r>
      <w:proofErr w:type="spellEnd"/>
      <w:r w:rsidRPr="00282F67">
        <w:t xml:space="preserve"> </w:t>
      </w:r>
      <w:proofErr w:type="spellStart"/>
      <w:r w:rsidRPr="00282F67">
        <w:t>қорытынды</w:t>
      </w:r>
      <w:proofErr w:type="spellEnd"/>
      <w:r w:rsidRPr="00282F67">
        <w:t xml:space="preserve"> </w:t>
      </w:r>
      <w:proofErr w:type="spellStart"/>
      <w:r w:rsidRPr="00282F67">
        <w:t>графикпен</w:t>
      </w:r>
      <w:proofErr w:type="spellEnd"/>
      <w:r w:rsidRPr="00282F67">
        <w:t xml:space="preserve"> (гистограмма, </w:t>
      </w:r>
      <w:proofErr w:type="spellStart"/>
      <w:r w:rsidRPr="00282F67">
        <w:t>секторлық</w:t>
      </w:r>
      <w:proofErr w:type="spellEnd"/>
      <w:r w:rsidRPr="00282F67">
        <w:t xml:space="preserve"> диаграмма </w:t>
      </w:r>
      <w:proofErr w:type="spellStart"/>
      <w:r w:rsidRPr="00282F67">
        <w:t>немесе</w:t>
      </w:r>
      <w:proofErr w:type="spellEnd"/>
      <w:r w:rsidRPr="00282F67">
        <w:t xml:space="preserve"> динамика </w:t>
      </w:r>
      <w:proofErr w:type="spellStart"/>
      <w:r w:rsidRPr="00282F67">
        <w:t>графигі</w:t>
      </w:r>
      <w:proofErr w:type="spellEnd"/>
      <w:r w:rsidRPr="00282F67">
        <w:t xml:space="preserve">) </w:t>
      </w:r>
      <w:proofErr w:type="spellStart"/>
      <w:r w:rsidRPr="00282F67">
        <w:t>сүйемелденуі</w:t>
      </w:r>
      <w:proofErr w:type="spellEnd"/>
      <w:r w:rsidRPr="00282F67">
        <w:t xml:space="preserve"> керек.</w:t>
      </w:r>
    </w:p>
    <w:p w14:paraId="35895A4C" w14:textId="77777777" w:rsidR="00282F67" w:rsidRPr="00282F67" w:rsidRDefault="00282F67" w:rsidP="00282F67">
      <w:pPr>
        <w:numPr>
          <w:ilvl w:val="0"/>
          <w:numId w:val="1"/>
        </w:numPr>
      </w:pPr>
      <w:r w:rsidRPr="00282F67">
        <w:rPr>
          <w:b/>
          <w:bCs/>
        </w:rPr>
        <w:t>Эпидемиология:</w:t>
      </w:r>
    </w:p>
    <w:p w14:paraId="7159F0CB" w14:textId="77777777" w:rsidR="00282F67" w:rsidRPr="00282F67" w:rsidRDefault="00282F67" w:rsidP="00282F67">
      <w:pPr>
        <w:numPr>
          <w:ilvl w:val="1"/>
          <w:numId w:val="1"/>
        </w:numPr>
      </w:pPr>
      <w:proofErr w:type="spellStart"/>
      <w:r w:rsidRPr="00282F67">
        <w:rPr>
          <w:i/>
          <w:iCs/>
        </w:rPr>
        <w:t>Эпидемиологиялық</w:t>
      </w:r>
      <w:proofErr w:type="spellEnd"/>
      <w:r w:rsidRPr="00282F67">
        <w:rPr>
          <w:i/>
          <w:iCs/>
        </w:rPr>
        <w:t xml:space="preserve"> </w:t>
      </w:r>
      <w:proofErr w:type="spellStart"/>
      <w:r w:rsidRPr="00282F67">
        <w:rPr>
          <w:i/>
          <w:iCs/>
        </w:rPr>
        <w:t>әдіс</w:t>
      </w:r>
      <w:proofErr w:type="spellEnd"/>
      <w:r w:rsidRPr="00282F67">
        <w:rPr>
          <w:i/>
          <w:iCs/>
        </w:rPr>
        <w:t>:</w:t>
      </w:r>
      <w:r w:rsidRPr="00282F67">
        <w:t> </w:t>
      </w:r>
      <w:proofErr w:type="spellStart"/>
      <w:r w:rsidRPr="00282F67">
        <w:t>Аурушаңдық</w:t>
      </w:r>
      <w:proofErr w:type="spellEnd"/>
      <w:r w:rsidRPr="00282F67">
        <w:t xml:space="preserve"> </w:t>
      </w:r>
      <w:proofErr w:type="spellStart"/>
      <w:r w:rsidRPr="00282F67">
        <w:t>құрылымын</w:t>
      </w:r>
      <w:proofErr w:type="spellEnd"/>
      <w:r w:rsidRPr="00282F67">
        <w:t xml:space="preserve"> </w:t>
      </w:r>
      <w:proofErr w:type="spellStart"/>
      <w:r w:rsidRPr="00282F67">
        <w:t>аумақ</w:t>
      </w:r>
      <w:proofErr w:type="spellEnd"/>
      <w:r w:rsidRPr="00282F67">
        <w:t xml:space="preserve">, </w:t>
      </w:r>
      <w:proofErr w:type="spellStart"/>
      <w:r w:rsidRPr="00282F67">
        <w:t>уақыт</w:t>
      </w:r>
      <w:proofErr w:type="spellEnd"/>
      <w:r w:rsidRPr="00282F67">
        <w:t xml:space="preserve"> </w:t>
      </w:r>
      <w:proofErr w:type="spellStart"/>
      <w:r w:rsidRPr="00282F67">
        <w:t>және</w:t>
      </w:r>
      <w:proofErr w:type="spellEnd"/>
      <w:r w:rsidRPr="00282F67">
        <w:t xml:space="preserve"> </w:t>
      </w:r>
      <w:proofErr w:type="spellStart"/>
      <w:r w:rsidRPr="00282F67">
        <w:t>халық</w:t>
      </w:r>
      <w:proofErr w:type="spellEnd"/>
      <w:r w:rsidRPr="00282F67">
        <w:t xml:space="preserve"> </w:t>
      </w:r>
      <w:proofErr w:type="spellStart"/>
      <w:r w:rsidRPr="00282F67">
        <w:t>топтары</w:t>
      </w:r>
      <w:proofErr w:type="spellEnd"/>
      <w:r w:rsidRPr="00282F67">
        <w:t xml:space="preserve"> </w:t>
      </w:r>
      <w:proofErr w:type="spellStart"/>
      <w:r w:rsidRPr="00282F67">
        <w:t>бойынша</w:t>
      </w:r>
      <w:proofErr w:type="spellEnd"/>
      <w:r w:rsidRPr="00282F67">
        <w:t xml:space="preserve"> </w:t>
      </w:r>
      <w:proofErr w:type="spellStart"/>
      <w:r w:rsidRPr="00282F67">
        <w:t>талдауға</w:t>
      </w:r>
      <w:proofErr w:type="spellEnd"/>
      <w:r w:rsidRPr="00282F67">
        <w:t xml:space="preserve"> назар </w:t>
      </w:r>
      <w:proofErr w:type="spellStart"/>
      <w:r w:rsidRPr="00282F67">
        <w:t>аударыңыз</w:t>
      </w:r>
      <w:proofErr w:type="spellEnd"/>
      <w:r w:rsidRPr="00282F67">
        <w:t>.</w:t>
      </w:r>
    </w:p>
    <w:p w14:paraId="22779E20" w14:textId="77777777" w:rsidR="00282F67" w:rsidRPr="00282F67" w:rsidRDefault="00282F67" w:rsidP="00282F67">
      <w:pPr>
        <w:numPr>
          <w:ilvl w:val="1"/>
          <w:numId w:val="1"/>
        </w:numPr>
      </w:pPr>
      <w:proofErr w:type="spellStart"/>
      <w:r w:rsidRPr="00282F67">
        <w:rPr>
          <w:i/>
          <w:iCs/>
        </w:rPr>
        <w:t>Эпидемияға</w:t>
      </w:r>
      <w:proofErr w:type="spellEnd"/>
      <w:r w:rsidRPr="00282F67">
        <w:rPr>
          <w:i/>
          <w:iCs/>
        </w:rPr>
        <w:t xml:space="preserve"> </w:t>
      </w:r>
      <w:proofErr w:type="spellStart"/>
      <w:r w:rsidRPr="00282F67">
        <w:rPr>
          <w:i/>
          <w:iCs/>
        </w:rPr>
        <w:t>қарсы</w:t>
      </w:r>
      <w:proofErr w:type="spellEnd"/>
      <w:r w:rsidRPr="00282F67">
        <w:rPr>
          <w:i/>
          <w:iCs/>
        </w:rPr>
        <w:t xml:space="preserve"> </w:t>
      </w:r>
      <w:proofErr w:type="spellStart"/>
      <w:r w:rsidRPr="00282F67">
        <w:rPr>
          <w:i/>
          <w:iCs/>
        </w:rPr>
        <w:t>іс-шаралар</w:t>
      </w:r>
      <w:proofErr w:type="spellEnd"/>
      <w:r w:rsidRPr="00282F67">
        <w:rPr>
          <w:i/>
          <w:iCs/>
        </w:rPr>
        <w:t>:</w:t>
      </w:r>
      <w:r w:rsidRPr="00282F67">
        <w:t xml:space="preserve"> Инфекция </w:t>
      </w:r>
      <w:proofErr w:type="spellStart"/>
      <w:r w:rsidRPr="00282F67">
        <w:t>ошақтары</w:t>
      </w:r>
      <w:proofErr w:type="spellEnd"/>
      <w:r w:rsidRPr="00282F67">
        <w:t xml:space="preserve"> </w:t>
      </w:r>
      <w:proofErr w:type="spellStart"/>
      <w:r w:rsidRPr="00282F67">
        <w:t>бойынша</w:t>
      </w:r>
      <w:proofErr w:type="spellEnd"/>
      <w:r w:rsidRPr="00282F67">
        <w:t xml:space="preserve"> </w:t>
      </w:r>
      <w:proofErr w:type="spellStart"/>
      <w:r w:rsidRPr="00282F67">
        <w:t>есептерді</w:t>
      </w:r>
      <w:proofErr w:type="spellEnd"/>
      <w:r w:rsidRPr="00282F67">
        <w:t xml:space="preserve"> </w:t>
      </w:r>
      <w:proofErr w:type="spellStart"/>
      <w:r w:rsidRPr="00282F67">
        <w:t>шешу</w:t>
      </w:r>
      <w:proofErr w:type="spellEnd"/>
      <w:r w:rsidRPr="00282F67">
        <w:t xml:space="preserve"> </w:t>
      </w:r>
      <w:proofErr w:type="spellStart"/>
      <w:r w:rsidRPr="00282F67">
        <w:t>кезінде</w:t>
      </w:r>
      <w:proofErr w:type="spellEnd"/>
      <w:r w:rsidRPr="00282F67">
        <w:t xml:space="preserve"> </w:t>
      </w:r>
      <w:proofErr w:type="spellStart"/>
      <w:r w:rsidRPr="00282F67">
        <w:t>іс-шараларды</w:t>
      </w:r>
      <w:proofErr w:type="spellEnd"/>
      <w:r w:rsidRPr="00282F67">
        <w:t xml:space="preserve"> </w:t>
      </w:r>
      <w:proofErr w:type="spellStart"/>
      <w:r w:rsidRPr="00282F67">
        <w:t>үш</w:t>
      </w:r>
      <w:proofErr w:type="spellEnd"/>
      <w:r w:rsidRPr="00282F67">
        <w:t xml:space="preserve"> </w:t>
      </w:r>
      <w:proofErr w:type="spellStart"/>
      <w:r w:rsidRPr="00282F67">
        <w:t>буынға</w:t>
      </w:r>
      <w:proofErr w:type="spellEnd"/>
      <w:r w:rsidRPr="00282F67">
        <w:t xml:space="preserve"> </w:t>
      </w:r>
      <w:proofErr w:type="spellStart"/>
      <w:r w:rsidRPr="00282F67">
        <w:t>нақты</w:t>
      </w:r>
      <w:proofErr w:type="spellEnd"/>
      <w:r w:rsidRPr="00282F67">
        <w:t xml:space="preserve"> </w:t>
      </w:r>
      <w:proofErr w:type="spellStart"/>
      <w:r w:rsidRPr="00282F67">
        <w:t>бөліңіз</w:t>
      </w:r>
      <w:proofErr w:type="spellEnd"/>
      <w:r w:rsidRPr="00282F67">
        <w:t xml:space="preserve">: </w:t>
      </w:r>
      <w:proofErr w:type="spellStart"/>
      <w:r w:rsidRPr="00282F67">
        <w:t>көз</w:t>
      </w:r>
      <w:proofErr w:type="spellEnd"/>
      <w:r w:rsidRPr="00282F67">
        <w:t xml:space="preserve">, </w:t>
      </w:r>
      <w:proofErr w:type="spellStart"/>
      <w:r w:rsidRPr="00282F67">
        <w:t>берілу</w:t>
      </w:r>
      <w:proofErr w:type="spellEnd"/>
      <w:r w:rsidRPr="00282F67">
        <w:t xml:space="preserve"> </w:t>
      </w:r>
      <w:proofErr w:type="spellStart"/>
      <w:r w:rsidRPr="00282F67">
        <w:t>жолдары</w:t>
      </w:r>
      <w:proofErr w:type="spellEnd"/>
      <w:r w:rsidRPr="00282F67">
        <w:t xml:space="preserve"> </w:t>
      </w:r>
      <w:proofErr w:type="spellStart"/>
      <w:r w:rsidRPr="00282F67">
        <w:t>және</w:t>
      </w:r>
      <w:proofErr w:type="spellEnd"/>
      <w:r w:rsidRPr="00282F67">
        <w:t xml:space="preserve"> </w:t>
      </w:r>
      <w:proofErr w:type="spellStart"/>
      <w:r w:rsidRPr="00282F67">
        <w:t>қабылдағыш</w:t>
      </w:r>
      <w:proofErr w:type="spellEnd"/>
      <w:r w:rsidRPr="00282F67">
        <w:t xml:space="preserve"> организм.</w:t>
      </w:r>
    </w:p>
    <w:p w14:paraId="61F9E732" w14:textId="77777777" w:rsidR="00282F67" w:rsidRPr="00282F67" w:rsidRDefault="00282F67" w:rsidP="00282F67">
      <w:r w:rsidRPr="00282F67">
        <w:rPr>
          <w:b/>
          <w:bCs/>
        </w:rPr>
        <w:t xml:space="preserve">3. </w:t>
      </w:r>
      <w:proofErr w:type="spellStart"/>
      <w:r w:rsidRPr="00282F67">
        <w:rPr>
          <w:b/>
          <w:bCs/>
        </w:rPr>
        <w:t>Орындау</w:t>
      </w:r>
      <w:proofErr w:type="spellEnd"/>
      <w:r w:rsidRPr="00282F67">
        <w:rPr>
          <w:b/>
          <w:bCs/>
        </w:rPr>
        <w:t xml:space="preserve"> </w:t>
      </w:r>
      <w:proofErr w:type="spellStart"/>
      <w:r w:rsidRPr="00282F67">
        <w:rPr>
          <w:b/>
          <w:bCs/>
        </w:rPr>
        <w:t>кестесі</w:t>
      </w:r>
      <w:proofErr w:type="spellEnd"/>
      <w:r w:rsidRPr="00282F67">
        <w:rPr>
          <w:b/>
          <w:bCs/>
        </w:rPr>
        <w:t xml:space="preserve"> </w:t>
      </w:r>
      <w:proofErr w:type="spellStart"/>
      <w:r w:rsidRPr="00282F67">
        <w:rPr>
          <w:b/>
          <w:bCs/>
        </w:rPr>
        <w:t>және</w:t>
      </w:r>
      <w:proofErr w:type="spellEnd"/>
      <w:r w:rsidRPr="00282F67">
        <w:rPr>
          <w:b/>
          <w:bCs/>
        </w:rPr>
        <w:t xml:space="preserve"> </w:t>
      </w:r>
      <w:proofErr w:type="spellStart"/>
      <w:r w:rsidRPr="00282F67">
        <w:rPr>
          <w:b/>
          <w:bCs/>
        </w:rPr>
        <w:t>бағалау</w:t>
      </w:r>
      <w:proofErr w:type="spellEnd"/>
      <w:r w:rsidRPr="00282F67">
        <w:rPr>
          <w:b/>
          <w:bCs/>
        </w:rPr>
        <w:t xml:space="preserve"> </w:t>
      </w:r>
      <w:proofErr w:type="spellStart"/>
      <w:r w:rsidRPr="00282F67">
        <w:rPr>
          <w:b/>
          <w:bCs/>
        </w:rPr>
        <w:t>критерийлері</w:t>
      </w:r>
      <w:proofErr w:type="spellEnd"/>
    </w:p>
    <w:p w14:paraId="2034FFA6" w14:textId="77777777" w:rsidR="00282F67" w:rsidRDefault="00282F67" w:rsidP="00282F67">
      <w:pPr>
        <w:rPr>
          <w:b/>
          <w:bCs/>
        </w:rPr>
        <w:sectPr w:rsidR="00282F67">
          <w:pgSz w:w="11906" w:h="16838"/>
          <w:pgMar w:top="1417" w:right="1417" w:bottom="1134" w:left="1417" w:header="720" w:footer="720" w:gutter="0"/>
          <w:cols w:space="720"/>
          <w:docGrid w:linePitch="360"/>
        </w:sectPr>
      </w:pPr>
    </w:p>
    <w:p w14:paraId="4B27647F" w14:textId="77777777" w:rsidR="00282F67" w:rsidRDefault="00282F67" w:rsidP="00282F67">
      <w:pPr>
        <w:jc w:val="center"/>
      </w:pPr>
      <w:r w:rsidRPr="00282F67">
        <w:rPr>
          <w:b/>
          <w:bCs/>
        </w:rPr>
        <w:lastRenderedPageBreak/>
        <w:t>ҚОРЫТЫНДЫ БАҒАЛАУ КРИТЕРИЙЛЕРІНІҢ РУБРИКАТОРЫ. ОҚУ НӘТИЖЕЛЕРІН БАҒАЛАУ</w:t>
      </w:r>
      <w:r w:rsidRPr="00282F67">
        <w:br/>
        <w:t>«</w:t>
      </w:r>
      <w:proofErr w:type="spellStart"/>
      <w:r w:rsidRPr="00282F67">
        <w:t>Өте</w:t>
      </w:r>
      <w:proofErr w:type="spellEnd"/>
      <w:r w:rsidRPr="00282F67">
        <w:t xml:space="preserve"> </w:t>
      </w:r>
      <w:proofErr w:type="spellStart"/>
      <w:r w:rsidRPr="00282F67">
        <w:t>жақсы</w:t>
      </w:r>
      <w:proofErr w:type="spellEnd"/>
      <w:r w:rsidRPr="00282F67">
        <w:t xml:space="preserve">» (А) </w:t>
      </w:r>
      <w:proofErr w:type="gramStart"/>
      <w:r w:rsidRPr="00282F67">
        <w:t>90-100</w:t>
      </w:r>
      <w:proofErr w:type="gramEnd"/>
      <w:r w:rsidRPr="00282F67">
        <w:t>%; «</w:t>
      </w:r>
      <w:proofErr w:type="spellStart"/>
      <w:r w:rsidRPr="00282F67">
        <w:t>Жақсы</w:t>
      </w:r>
      <w:proofErr w:type="spellEnd"/>
      <w:r w:rsidRPr="00282F67">
        <w:t xml:space="preserve">» (В) </w:t>
      </w:r>
      <w:proofErr w:type="gramStart"/>
      <w:r w:rsidRPr="00282F67">
        <w:t>75-89</w:t>
      </w:r>
      <w:proofErr w:type="gramEnd"/>
      <w:r w:rsidRPr="00282F67">
        <w:t>%; «</w:t>
      </w:r>
      <w:proofErr w:type="spellStart"/>
      <w:r w:rsidRPr="00282F67">
        <w:t>Қанағаттанарлық</w:t>
      </w:r>
      <w:proofErr w:type="spellEnd"/>
      <w:r w:rsidRPr="00282F67">
        <w:t xml:space="preserve">» (C, D) </w:t>
      </w:r>
      <w:proofErr w:type="gramStart"/>
      <w:r w:rsidRPr="00282F67">
        <w:t>50-74</w:t>
      </w:r>
      <w:proofErr w:type="gramEnd"/>
      <w:r w:rsidRPr="00282F67">
        <w:t>%; «</w:t>
      </w:r>
      <w:proofErr w:type="spellStart"/>
      <w:r w:rsidRPr="00282F67">
        <w:t>Қанағаттанарлықсыз</w:t>
      </w:r>
      <w:proofErr w:type="spellEnd"/>
      <w:r w:rsidRPr="00282F67">
        <w:t>» (F) 50%-дан кем.</w:t>
      </w:r>
    </w:p>
    <w:p w14:paraId="45E2FFB1" w14:textId="42DAE679" w:rsidR="00282F67" w:rsidRDefault="00282F67" w:rsidP="00282F67">
      <w:pPr>
        <w:jc w:val="center"/>
      </w:pPr>
      <w:r>
        <w:rPr>
          <w:noProof/>
        </w:rPr>
        <w:drawing>
          <wp:inline distT="0" distB="0" distL="0" distR="0" wp14:anchorId="37BA2AA4" wp14:editId="5E5D783F">
            <wp:extent cx="8509000" cy="4921250"/>
            <wp:effectExtent l="0" t="0" r="6350" b="0"/>
            <wp:docPr id="19677335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0" cy="49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F71C1" w14:textId="77777777" w:rsidR="00282F67" w:rsidRPr="00282F67" w:rsidRDefault="00282F67" w:rsidP="00282F67">
      <w:pPr>
        <w:jc w:val="center"/>
      </w:pPr>
    </w:p>
    <w:p w14:paraId="4906103F" w14:textId="77777777" w:rsidR="00DB7717" w:rsidRDefault="00DB7717"/>
    <w:sectPr w:rsidR="00DB7717" w:rsidSect="00282F67">
      <w:pgSz w:w="16838" w:h="11906" w:orient="landscape"/>
      <w:pgMar w:top="1411" w:right="1411" w:bottom="1411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A43DC"/>
    <w:multiLevelType w:val="multilevel"/>
    <w:tmpl w:val="219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05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67"/>
    <w:rsid w:val="00282F67"/>
    <w:rsid w:val="004F7E14"/>
    <w:rsid w:val="00D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E4B8"/>
  <w15:chartTrackingRefBased/>
  <w15:docId w15:val="{8DAC56DE-FF6D-44D4-9CD4-D0367C1C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F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F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F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F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F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F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F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F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F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F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2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Iskakova</dc:creator>
  <cp:keywords/>
  <dc:description/>
  <cp:lastModifiedBy>Farida Iskakova</cp:lastModifiedBy>
  <cp:revision>1</cp:revision>
  <dcterms:created xsi:type="dcterms:W3CDTF">2026-02-16T16:51:00Z</dcterms:created>
  <dcterms:modified xsi:type="dcterms:W3CDTF">2026-02-16T16:56:00Z</dcterms:modified>
</cp:coreProperties>
</file>